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152" w:line="216" w:lineRule="auto"/>
        <w:jc w:val="center"/>
        <w:rPr/>
      </w:pPr>
      <w:r w:rsidDel="00000000" w:rsidR="00000000" w:rsidRPr="00000000">
        <w:rPr>
          <w:sz w:val="40"/>
          <w:szCs w:val="40"/>
          <w:rtl w:val="0"/>
        </w:rPr>
        <w:t xml:space="preserve">First Grade School Supplies 2023 - 2024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22861</wp:posOffset>
            </wp:positionH>
            <wp:positionV relativeFrom="paragraph">
              <wp:posOffset>0</wp:posOffset>
            </wp:positionV>
            <wp:extent cx="1352550" cy="1264920"/>
            <wp:effectExtent b="0" l="0" r="0" t="0"/>
            <wp:wrapSquare wrapText="bothSides" distB="0" distT="0" distL="114300" distR="114300"/>
            <wp:docPr id="4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64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Spacemaker School Box (8”x 5”)</w:t>
      </w:r>
    </w:p>
    <w:p w:rsidR="00000000" w:rsidDel="00000000" w:rsidP="00000000" w:rsidRDefault="00000000" w:rsidRPr="00000000" w14:paraId="00000003">
      <w:pPr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Boxes of Crayola Crayons (24 Count)</w:t>
      </w:r>
    </w:p>
    <w:p w:rsidR="00000000" w:rsidDel="00000000" w:rsidP="00000000" w:rsidRDefault="00000000" w:rsidRPr="00000000" w14:paraId="00000004">
      <w:pPr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Box of Crayola Washable Thin Markers (8 Count)</w:t>
      </w:r>
    </w:p>
    <w:p w:rsidR="00000000" w:rsidDel="00000000" w:rsidP="00000000" w:rsidRDefault="00000000" w:rsidRPr="00000000" w14:paraId="00000005">
      <w:pPr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Expo Dry Erase Markers</w:t>
      </w:r>
    </w:p>
    <w:p w:rsidR="00000000" w:rsidDel="00000000" w:rsidP="00000000" w:rsidRDefault="00000000" w:rsidRPr="00000000" w14:paraId="00000006">
      <w:pPr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 Large Glue Sticks</w:t>
      </w:r>
    </w:p>
    <w:p w:rsidR="00000000" w:rsidDel="00000000" w:rsidP="00000000" w:rsidRDefault="00000000" w:rsidRPr="00000000" w14:paraId="00000007">
      <w:pPr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Child’s Pointed Scissors</w:t>
      </w:r>
    </w:p>
    <w:p w:rsidR="00000000" w:rsidDel="00000000" w:rsidP="00000000" w:rsidRDefault="00000000" w:rsidRPr="00000000" w14:paraId="00000008">
      <w:pPr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Pink Erasers</w:t>
      </w:r>
    </w:p>
    <w:p w:rsidR="00000000" w:rsidDel="00000000" w:rsidP="00000000" w:rsidRDefault="00000000" w:rsidRPr="00000000" w14:paraId="00000009">
      <w:pPr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Boxes (12) Ticonderoga #2 pencils with eraser tops</w:t>
      </w:r>
    </w:p>
    <w:p w:rsidR="00000000" w:rsidDel="00000000" w:rsidP="00000000" w:rsidRDefault="00000000" w:rsidRPr="00000000" w14:paraId="0000000A">
      <w:pPr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(If possible, pre-sharpened)</w:t>
      </w:r>
    </w:p>
    <w:p w:rsidR="00000000" w:rsidDel="00000000" w:rsidP="00000000" w:rsidRDefault="00000000" w:rsidRPr="00000000" w14:paraId="0000000B">
      <w:pPr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Large container of disinfectant wipes</w:t>
      </w:r>
    </w:p>
    <w:p w:rsidR="00000000" w:rsidDel="00000000" w:rsidP="00000000" w:rsidRDefault="00000000" w:rsidRPr="00000000" w14:paraId="0000000C">
      <w:pPr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Laminated Pocket Folders (Bottom Pockets)**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**Please try to purchase these specific solid colors as they are part of our 1st Grade organizational system.</w:t>
      </w:r>
    </w:p>
    <w:p w:rsidR="00000000" w:rsidDel="00000000" w:rsidP="00000000" w:rsidRDefault="00000000" w:rsidRPr="00000000" w14:paraId="0000000E">
      <w:pPr>
        <w:ind w:left="738" w:firstLine="0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1 purple folder</w:t>
      </w:r>
    </w:p>
    <w:p w:rsidR="00000000" w:rsidDel="00000000" w:rsidP="00000000" w:rsidRDefault="00000000" w:rsidRPr="00000000" w14:paraId="0000000F">
      <w:pPr>
        <w:ind w:left="73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red folder</w:t>
      </w:r>
    </w:p>
    <w:p w:rsidR="00000000" w:rsidDel="00000000" w:rsidP="00000000" w:rsidRDefault="00000000" w:rsidRPr="00000000" w14:paraId="00000010">
      <w:pPr>
        <w:ind w:left="73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blue folder</w:t>
      </w:r>
    </w:p>
    <w:p w:rsidR="00000000" w:rsidDel="00000000" w:rsidP="00000000" w:rsidRDefault="00000000" w:rsidRPr="00000000" w14:paraId="00000011">
      <w:pPr>
        <w:ind w:left="73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green folder</w:t>
      </w:r>
    </w:p>
    <w:p w:rsidR="00000000" w:rsidDel="00000000" w:rsidP="00000000" w:rsidRDefault="00000000" w:rsidRPr="00000000" w14:paraId="00000012">
      <w:pPr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Box of Jumbo 2.5 Gallon Ziploc Bags</w:t>
      </w:r>
    </w:p>
    <w:p w:rsidR="00000000" w:rsidDel="00000000" w:rsidP="00000000" w:rsidRDefault="00000000" w:rsidRPr="00000000" w14:paraId="00000013">
      <w:pPr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Box of Gallon Ziploc Bags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292" w:hanging="29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of Scotch Tape</w:t>
      </w:r>
    </w:p>
    <w:p w:rsidR="00000000" w:rsidDel="00000000" w:rsidP="00000000" w:rsidRDefault="00000000" w:rsidRPr="00000000" w14:paraId="00000015">
      <w:pPr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Blocks of Post-Its 3x3</w:t>
      </w:r>
    </w:p>
    <w:p w:rsidR="00000000" w:rsidDel="00000000" w:rsidP="00000000" w:rsidRDefault="00000000" w:rsidRPr="00000000" w14:paraId="00000016">
      <w:pPr>
        <w:spacing w:after="242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place the school supplies in a large zip-locked bag.</w:t>
      </w:r>
    </w:p>
    <w:p w:rsidR="00000000" w:rsidDel="00000000" w:rsidP="00000000" w:rsidRDefault="00000000" w:rsidRPr="00000000" w14:paraId="00000018">
      <w:pPr>
        <w:spacing w:after="94" w:lineRule="auto"/>
        <w:ind w:left="-5" w:right="92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Only label the Supply Bag with your child’s name. </w:t>
      </w:r>
      <w:r w:rsidDel="00000000" w:rsidR="00000000" w:rsidRPr="00000000">
        <w:rPr>
          <w:i w:val="1"/>
          <w:sz w:val="24"/>
          <w:szCs w:val="24"/>
          <w:rtl w:val="0"/>
        </w:rPr>
        <w:t xml:space="preserve">Please do not label the individual items. Thanks!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**Nurse will send home letters regarding oversized Ziploc bags for coats and backpacks.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9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292" w:hanging="292"/>
      </w:pPr>
      <w:rPr>
        <w:rFonts w:ascii="Comic Sans MS" w:cs="Comic Sans MS" w:eastAsia="Comic Sans MS" w:hAnsi="Comic Sans MS"/>
        <w:b w:val="1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omic Sans MS" w:cs="Comic Sans MS" w:eastAsia="Comic Sans MS" w:hAnsi="Comic Sans MS"/>
        <w:b w:val="1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omic Sans MS" w:cs="Comic Sans MS" w:eastAsia="Comic Sans MS" w:hAnsi="Comic Sans MS"/>
        <w:b w:val="1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omic Sans MS" w:cs="Comic Sans MS" w:eastAsia="Comic Sans MS" w:hAnsi="Comic Sans MS"/>
        <w:b w:val="1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omic Sans MS" w:cs="Comic Sans MS" w:eastAsia="Comic Sans MS" w:hAnsi="Comic Sans MS"/>
        <w:b w:val="1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omic Sans MS" w:cs="Comic Sans MS" w:eastAsia="Comic Sans MS" w:hAnsi="Comic Sans MS"/>
        <w:b w:val="1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omic Sans MS" w:cs="Comic Sans MS" w:eastAsia="Comic Sans MS" w:hAnsi="Comic Sans MS"/>
        <w:b w:val="1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omic Sans MS" w:cs="Comic Sans MS" w:eastAsia="Comic Sans MS" w:hAnsi="Comic Sans MS"/>
        <w:b w:val="1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omic Sans MS" w:cs="Comic Sans MS" w:eastAsia="Comic Sans MS" w:hAnsi="Comic Sans MS"/>
        <w:b w:val="1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b w:val="1"/>
        <w:sz w:val="28"/>
        <w:szCs w:val="28"/>
        <w:lang w:val="en-US"/>
      </w:rPr>
    </w:rPrDefault>
    <w:pPrDefault>
      <w:pPr>
        <w:spacing w:line="25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0"/>
      <w:ind w:left="10" w:hanging="10"/>
    </w:pPr>
    <w:rPr>
      <w:rFonts w:ascii="Comic Sans MS" w:cs="Comic Sans MS" w:eastAsia="Comic Sans MS" w:hAnsi="Comic Sans MS"/>
      <w:b w:val="1"/>
      <w:color w:val="000000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V2bn8W6m3k3uJjxLGl2hbheFNQ==">AMUW2mWP2WGdIih6jo19xLKIoraeEIVmEzV55GIsalUzydnrh+cKuQQLquYG3FULVEWflacCfvOSSYHmQKDHsOQ4fH4TtkHHUhwNlPgN+/uovzOfx46z4TAn5YqEepEoDVJObIH2D9sg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2021-05-10T12:58:00Z</dcterms:created>
  <dc:creator>Susan Groome</dc:creator>
</cp:coreProperties>
</file>